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921" w:rsidRDefault="00344921" w:rsidP="00344921">
      <w:pPr>
        <w:spacing w:line="280" w:lineRule="exact"/>
        <w:jc w:val="center"/>
        <w:rPr>
          <w:b/>
          <w:sz w:val="28"/>
          <w:szCs w:val="28"/>
        </w:rPr>
      </w:pPr>
      <w:r>
        <w:rPr>
          <w:b/>
          <w:sz w:val="28"/>
          <w:szCs w:val="28"/>
        </w:rPr>
        <w:t>РЕШЕНИЕ</w:t>
      </w:r>
    </w:p>
    <w:p w:rsidR="00344921" w:rsidRDefault="00344921" w:rsidP="00344921">
      <w:pPr>
        <w:spacing w:line="280" w:lineRule="exact"/>
        <w:jc w:val="center"/>
        <w:rPr>
          <w:b/>
          <w:sz w:val="28"/>
          <w:szCs w:val="28"/>
        </w:rPr>
      </w:pPr>
      <w:r>
        <w:rPr>
          <w:b/>
          <w:sz w:val="28"/>
          <w:szCs w:val="28"/>
        </w:rPr>
        <w:t>Думы Соликамского городского округа</w:t>
      </w:r>
    </w:p>
    <w:p w:rsidR="00344921" w:rsidRDefault="00344921" w:rsidP="00344921">
      <w:pPr>
        <w:spacing w:line="280" w:lineRule="exact"/>
        <w:jc w:val="center"/>
        <w:rPr>
          <w:b/>
          <w:sz w:val="28"/>
          <w:szCs w:val="28"/>
        </w:rPr>
      </w:pPr>
    </w:p>
    <w:p w:rsidR="00344921" w:rsidRDefault="00344921" w:rsidP="00344921">
      <w:pPr>
        <w:spacing w:line="280" w:lineRule="exact"/>
        <w:jc w:val="both"/>
        <w:rPr>
          <w:b/>
          <w:sz w:val="28"/>
          <w:szCs w:val="28"/>
        </w:rPr>
      </w:pPr>
    </w:p>
    <w:p w:rsidR="00344921" w:rsidRDefault="00344921" w:rsidP="00344921">
      <w:pPr>
        <w:spacing w:line="280" w:lineRule="exact"/>
        <w:jc w:val="both"/>
        <w:rPr>
          <w:b/>
          <w:sz w:val="28"/>
          <w:szCs w:val="28"/>
        </w:rPr>
      </w:pPr>
    </w:p>
    <w:p w:rsidR="00344921" w:rsidRDefault="00344921" w:rsidP="00344921">
      <w:pPr>
        <w:spacing w:line="280" w:lineRule="exact"/>
        <w:jc w:val="both"/>
        <w:rPr>
          <w:b/>
          <w:sz w:val="28"/>
          <w:szCs w:val="28"/>
        </w:rPr>
      </w:pPr>
    </w:p>
    <w:p w:rsidR="00344921" w:rsidRDefault="00344921" w:rsidP="00344921">
      <w:pPr>
        <w:spacing w:line="280" w:lineRule="exact"/>
        <w:jc w:val="both"/>
        <w:rPr>
          <w:b/>
          <w:sz w:val="28"/>
          <w:szCs w:val="28"/>
        </w:rPr>
      </w:pPr>
    </w:p>
    <w:p w:rsidR="00344921" w:rsidRDefault="00344921" w:rsidP="00344921">
      <w:pPr>
        <w:spacing w:line="280" w:lineRule="exact"/>
        <w:jc w:val="both"/>
        <w:rPr>
          <w:b/>
          <w:sz w:val="28"/>
          <w:szCs w:val="28"/>
        </w:rPr>
      </w:pPr>
    </w:p>
    <w:p w:rsidR="00344921" w:rsidRDefault="00344921" w:rsidP="00344921">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xml:space="preserve">. № </w:t>
      </w:r>
      <w:r>
        <w:rPr>
          <w:b/>
          <w:sz w:val="28"/>
          <w:szCs w:val="28"/>
        </w:rPr>
        <w:t>346</w:t>
      </w:r>
      <w:bookmarkStart w:id="0" w:name="_GoBack"/>
      <w:bookmarkEnd w:id="0"/>
    </w:p>
    <w:p w:rsidR="00D233FC" w:rsidRDefault="00D233FC" w:rsidP="001030A1">
      <w:pPr>
        <w:spacing w:line="280" w:lineRule="exact"/>
        <w:jc w:val="both"/>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Pr="00E2312A" w:rsidRDefault="00DA6D5A" w:rsidP="00E2312A">
      <w:pPr>
        <w:spacing w:after="480" w:line="240" w:lineRule="exact"/>
        <w:ind w:right="3544"/>
        <w:rPr>
          <w:b/>
          <w:bCs/>
          <w:sz w:val="28"/>
          <w:szCs w:val="28"/>
        </w:rPr>
      </w:pPr>
    </w:p>
    <w:p w:rsidR="00E2312A" w:rsidRPr="00E2312A" w:rsidRDefault="00E2312A" w:rsidP="00E2312A">
      <w:pPr>
        <w:pStyle w:val="ConsPlusNormal0"/>
        <w:spacing w:before="480" w:after="480" w:line="240" w:lineRule="exact"/>
        <w:ind w:right="4417"/>
        <w:rPr>
          <w:rFonts w:ascii="Times New Roman" w:hAnsi="Times New Roman" w:cs="Times New Roman"/>
          <w:b/>
          <w:sz w:val="28"/>
          <w:szCs w:val="28"/>
        </w:rPr>
      </w:pPr>
      <w:proofErr w:type="gramStart"/>
      <w:r w:rsidRPr="00E2312A">
        <w:rPr>
          <w:rFonts w:ascii="Times New Roman" w:hAnsi="Times New Roman" w:cs="Times New Roman"/>
          <w:b/>
          <w:sz w:val="28"/>
          <w:szCs w:val="28"/>
        </w:rPr>
        <w:t>О внесении изменения в Положение о Контрольно-счетной палате Соликамского городского округа, утвержденное решением Соликамской городской Думы от 28.09.2011 № 113</w:t>
      </w:r>
      <w:proofErr w:type="gramEnd"/>
    </w:p>
    <w:p w:rsidR="00E2312A" w:rsidRPr="00E2312A" w:rsidRDefault="00E2312A" w:rsidP="00E2312A">
      <w:pPr>
        <w:autoSpaceDE w:val="0"/>
        <w:autoSpaceDN w:val="0"/>
        <w:adjustRightInd w:val="0"/>
        <w:spacing w:line="360" w:lineRule="exact"/>
        <w:ind w:firstLine="708"/>
        <w:jc w:val="both"/>
        <w:rPr>
          <w:sz w:val="28"/>
          <w:szCs w:val="28"/>
        </w:rPr>
      </w:pPr>
      <w:r w:rsidRPr="00E2312A">
        <w:rPr>
          <w:sz w:val="28"/>
          <w:szCs w:val="28"/>
        </w:rPr>
        <w:t xml:space="preserve">В соответствии с Федеральным законом от 7 февраля </w:t>
      </w:r>
      <w:smartTag w:uri="urn:schemas-microsoft-com:office:smarttags" w:element="metricconverter">
        <w:smartTagPr>
          <w:attr w:name="ProductID" w:val="2011 г"/>
        </w:smartTagPr>
        <w:r w:rsidRPr="00E2312A">
          <w:rPr>
            <w:sz w:val="28"/>
            <w:szCs w:val="28"/>
          </w:rPr>
          <w:t>2011 г</w:t>
        </w:r>
      </w:smartTag>
      <w:r w:rsidRPr="00E2312A">
        <w:rPr>
          <w:sz w:val="28"/>
          <w:szCs w:val="28"/>
        </w:rPr>
        <w:t xml:space="preserve">. № 6-ФЗ «Об общих принципах организации деятельности контрольно-счетных органов субъектов Российской Федерации и муниципальных образований», статьями 23, 32.1 Устава Соликамского городского округа, </w:t>
      </w:r>
    </w:p>
    <w:p w:rsidR="00E2312A" w:rsidRPr="00E2312A" w:rsidRDefault="00E2312A" w:rsidP="00E2312A">
      <w:pPr>
        <w:pStyle w:val="ConsPlusNormal0"/>
        <w:spacing w:line="360" w:lineRule="exact"/>
        <w:ind w:firstLine="709"/>
        <w:jc w:val="both"/>
        <w:rPr>
          <w:rFonts w:ascii="Times New Roman" w:hAnsi="Times New Roman" w:cs="Times New Roman"/>
          <w:sz w:val="28"/>
          <w:szCs w:val="28"/>
        </w:rPr>
      </w:pPr>
      <w:r w:rsidRPr="00E2312A">
        <w:rPr>
          <w:rFonts w:ascii="Times New Roman" w:hAnsi="Times New Roman" w:cs="Times New Roman"/>
          <w:sz w:val="28"/>
          <w:szCs w:val="28"/>
        </w:rPr>
        <w:t>Дума Соликамского городского округа РЕШИЛА:</w:t>
      </w:r>
    </w:p>
    <w:p w:rsidR="00E2312A" w:rsidRPr="00E2312A" w:rsidRDefault="00E2312A" w:rsidP="00E2312A">
      <w:pPr>
        <w:pStyle w:val="ConsPlusNormal0"/>
        <w:spacing w:line="360" w:lineRule="exact"/>
        <w:ind w:firstLine="708"/>
        <w:jc w:val="both"/>
        <w:rPr>
          <w:rFonts w:ascii="Times New Roman" w:hAnsi="Times New Roman" w:cs="Times New Roman"/>
          <w:sz w:val="28"/>
          <w:szCs w:val="28"/>
        </w:rPr>
      </w:pPr>
      <w:r w:rsidRPr="00E2312A">
        <w:rPr>
          <w:rFonts w:ascii="Times New Roman" w:hAnsi="Times New Roman" w:cs="Times New Roman"/>
          <w:sz w:val="28"/>
          <w:szCs w:val="28"/>
        </w:rPr>
        <w:t xml:space="preserve">1. Внести в Положение о Контрольно-счетной палате Соликамского городского округа, утвержденное решением Соликамской городской Думы от 28 сентября </w:t>
      </w:r>
      <w:smartTag w:uri="urn:schemas-microsoft-com:office:smarttags" w:element="metricconverter">
        <w:smartTagPr>
          <w:attr w:name="ProductID" w:val="2011 г"/>
        </w:smartTagPr>
        <w:r w:rsidRPr="00E2312A">
          <w:rPr>
            <w:rFonts w:ascii="Times New Roman" w:hAnsi="Times New Roman" w:cs="Times New Roman"/>
            <w:sz w:val="28"/>
            <w:szCs w:val="28"/>
          </w:rPr>
          <w:t>2011 г</w:t>
        </w:r>
      </w:smartTag>
      <w:r w:rsidRPr="00E2312A">
        <w:rPr>
          <w:rFonts w:ascii="Times New Roman" w:hAnsi="Times New Roman" w:cs="Times New Roman"/>
          <w:sz w:val="28"/>
          <w:szCs w:val="28"/>
        </w:rPr>
        <w:t>. № 113, изменение, дополнив статью 7 частью 6 следующего содержания:</w:t>
      </w:r>
    </w:p>
    <w:p w:rsidR="00E2312A" w:rsidRPr="00E2312A" w:rsidRDefault="00E2312A" w:rsidP="00E2312A">
      <w:pPr>
        <w:tabs>
          <w:tab w:val="left" w:pos="720"/>
        </w:tabs>
        <w:autoSpaceDE w:val="0"/>
        <w:autoSpaceDN w:val="0"/>
        <w:adjustRightInd w:val="0"/>
        <w:spacing w:line="360" w:lineRule="exact"/>
        <w:jc w:val="both"/>
        <w:rPr>
          <w:sz w:val="28"/>
          <w:szCs w:val="28"/>
        </w:rPr>
      </w:pPr>
      <w:r w:rsidRPr="00E2312A">
        <w:rPr>
          <w:sz w:val="28"/>
          <w:szCs w:val="28"/>
        </w:rPr>
        <w:tab/>
        <w:t xml:space="preserve">«6. </w:t>
      </w:r>
      <w:proofErr w:type="gramStart"/>
      <w:r w:rsidRPr="00E2312A">
        <w:rPr>
          <w:sz w:val="28"/>
          <w:szCs w:val="28"/>
        </w:rPr>
        <w:t xml:space="preserve">Председатель, заместитель председателя, аудиторы Контрольно-счетной палаты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7 февраля </w:t>
      </w:r>
      <w:smartTag w:uri="urn:schemas-microsoft-com:office:smarttags" w:element="metricconverter">
        <w:smartTagPr>
          <w:attr w:name="ProductID" w:val="2011 г"/>
        </w:smartTagPr>
        <w:r w:rsidRPr="00E2312A">
          <w:rPr>
            <w:sz w:val="28"/>
            <w:szCs w:val="28"/>
          </w:rPr>
          <w:t>2011 г</w:t>
        </w:r>
      </w:smartTag>
      <w:r w:rsidRPr="00E2312A">
        <w:rPr>
          <w:sz w:val="28"/>
          <w:szCs w:val="28"/>
        </w:rPr>
        <w:t>. № 6-ФЗ «Об общих принципах организации деятельности контрольно-счетных органов субъектов Российской Федерации и муниципальных образований» и другими федеральными законами в целях противодействия коррупции, в случае, если несоблюдение таких</w:t>
      </w:r>
      <w:proofErr w:type="gramEnd"/>
      <w:r w:rsidRPr="00E2312A">
        <w:rPr>
          <w:sz w:val="28"/>
          <w:szCs w:val="28"/>
        </w:rPr>
        <w:t xml:space="preserve"> ограничений, запретов и требований, а также неисполнение таких обязанностей признается следствием не зависящих от него обстоятельств в порядке, </w:t>
      </w:r>
      <w:r w:rsidRPr="00E2312A">
        <w:rPr>
          <w:sz w:val="28"/>
          <w:szCs w:val="28"/>
        </w:rPr>
        <w:lastRenderedPageBreak/>
        <w:t>предусмотренном частями 3 - 6 </w:t>
      </w:r>
      <w:hyperlink r:id="rId8" w:anchor="dst100110" w:history="1">
        <w:r w:rsidRPr="00E2312A">
          <w:rPr>
            <w:rStyle w:val="a3"/>
            <w:color w:val="auto"/>
            <w:sz w:val="28"/>
            <w:szCs w:val="28"/>
            <w:u w:val="none"/>
          </w:rPr>
          <w:t>статьи 13</w:t>
        </w:r>
      </w:hyperlink>
      <w:r w:rsidRPr="00E2312A">
        <w:rPr>
          <w:sz w:val="28"/>
          <w:szCs w:val="28"/>
        </w:rPr>
        <w:t xml:space="preserve"> Федерального закона от 25 декабря </w:t>
      </w:r>
      <w:smartTag w:uri="urn:schemas-microsoft-com:office:smarttags" w:element="metricconverter">
        <w:smartTagPr>
          <w:attr w:name="ProductID" w:val="2008 г"/>
        </w:smartTagPr>
        <w:r w:rsidRPr="00E2312A">
          <w:rPr>
            <w:sz w:val="28"/>
            <w:szCs w:val="28"/>
          </w:rPr>
          <w:t>2008 г</w:t>
        </w:r>
      </w:smartTag>
      <w:r w:rsidRPr="00E2312A">
        <w:rPr>
          <w:sz w:val="28"/>
          <w:szCs w:val="28"/>
        </w:rPr>
        <w:t>. № 273-ФЗ «О противодействии коррупции»</w:t>
      </w:r>
      <w:proofErr w:type="gramStart"/>
      <w:r w:rsidRPr="00E2312A">
        <w:rPr>
          <w:sz w:val="28"/>
          <w:szCs w:val="28"/>
        </w:rPr>
        <w:t>.»</w:t>
      </w:r>
      <w:proofErr w:type="gramEnd"/>
      <w:r w:rsidRPr="00E2312A">
        <w:rPr>
          <w:sz w:val="28"/>
          <w:szCs w:val="28"/>
        </w:rPr>
        <w:t>.</w:t>
      </w:r>
    </w:p>
    <w:p w:rsidR="00E2312A" w:rsidRPr="00FB44CD" w:rsidRDefault="00E2312A" w:rsidP="00E2312A">
      <w:pPr>
        <w:pStyle w:val="ConsPlusNormal0"/>
        <w:spacing w:after="480" w:line="360" w:lineRule="exact"/>
        <w:ind w:firstLine="709"/>
        <w:jc w:val="both"/>
        <w:rPr>
          <w:sz w:val="28"/>
          <w:szCs w:val="28"/>
        </w:rPr>
      </w:pPr>
      <w:r w:rsidRPr="00E2312A">
        <w:rPr>
          <w:rFonts w:ascii="Times New Roman" w:hAnsi="Times New Roman" w:cs="Times New Roman"/>
          <w:sz w:val="28"/>
          <w:szCs w:val="28"/>
        </w:rPr>
        <w:t>2. Настоящее решение вступает в силу после его официального опубликования в газете «Соликамский рабочий».</w:t>
      </w:r>
    </w:p>
    <w:tbl>
      <w:tblPr>
        <w:tblW w:w="0" w:type="auto"/>
        <w:tblLook w:val="04A0" w:firstRow="1" w:lastRow="0" w:firstColumn="1" w:lastColumn="0" w:noHBand="0" w:noVBand="1"/>
      </w:tblPr>
      <w:tblGrid>
        <w:gridCol w:w="4785"/>
        <w:gridCol w:w="4785"/>
      </w:tblGrid>
      <w:tr w:rsidR="00E2312A" w:rsidRPr="00E2312A" w:rsidTr="00E2312A">
        <w:tc>
          <w:tcPr>
            <w:tcW w:w="4785" w:type="dxa"/>
          </w:tcPr>
          <w:p w:rsidR="00E2312A" w:rsidRPr="00E2312A" w:rsidRDefault="00E2312A" w:rsidP="00E2312A">
            <w:pPr>
              <w:pStyle w:val="ConsPlusNormal0"/>
              <w:spacing w:line="240" w:lineRule="exact"/>
              <w:rPr>
                <w:rFonts w:ascii="Times New Roman" w:hAnsi="Times New Roman" w:cs="Times New Roman"/>
                <w:sz w:val="28"/>
                <w:szCs w:val="28"/>
              </w:rPr>
            </w:pPr>
            <w:r w:rsidRPr="00E2312A">
              <w:rPr>
                <w:rFonts w:ascii="Times New Roman" w:hAnsi="Times New Roman" w:cs="Times New Roman"/>
                <w:sz w:val="28"/>
                <w:szCs w:val="28"/>
              </w:rPr>
              <w:t xml:space="preserve">Председатель Думы </w:t>
            </w:r>
          </w:p>
          <w:p w:rsidR="00E2312A" w:rsidRPr="00E2312A" w:rsidRDefault="00E2312A" w:rsidP="00E2312A">
            <w:pPr>
              <w:pStyle w:val="ConsPlusNormal0"/>
              <w:spacing w:line="240" w:lineRule="exact"/>
              <w:rPr>
                <w:rFonts w:ascii="Times New Roman" w:hAnsi="Times New Roman" w:cs="Times New Roman"/>
                <w:sz w:val="28"/>
                <w:szCs w:val="28"/>
              </w:rPr>
            </w:pPr>
            <w:r w:rsidRPr="00E2312A">
              <w:rPr>
                <w:rFonts w:ascii="Times New Roman" w:hAnsi="Times New Roman" w:cs="Times New Roman"/>
                <w:sz w:val="28"/>
                <w:szCs w:val="28"/>
              </w:rPr>
              <w:t xml:space="preserve">Соликамского городского округа </w:t>
            </w:r>
          </w:p>
        </w:tc>
        <w:tc>
          <w:tcPr>
            <w:tcW w:w="4785" w:type="dxa"/>
          </w:tcPr>
          <w:p w:rsidR="00E2312A" w:rsidRPr="00E2312A" w:rsidRDefault="00E2312A" w:rsidP="00E2312A">
            <w:pPr>
              <w:pStyle w:val="ConsPlusNormal0"/>
              <w:spacing w:line="240" w:lineRule="exact"/>
              <w:rPr>
                <w:rFonts w:ascii="Times New Roman" w:hAnsi="Times New Roman" w:cs="Times New Roman"/>
                <w:sz w:val="28"/>
                <w:szCs w:val="28"/>
              </w:rPr>
            </w:pPr>
            <w:r w:rsidRPr="00E2312A">
              <w:rPr>
                <w:rFonts w:ascii="Times New Roman" w:hAnsi="Times New Roman" w:cs="Times New Roman"/>
                <w:sz w:val="28"/>
                <w:szCs w:val="28"/>
              </w:rPr>
              <w:t xml:space="preserve">Глава городского округа – </w:t>
            </w:r>
          </w:p>
          <w:p w:rsidR="00E2312A" w:rsidRDefault="00E2312A" w:rsidP="00E2312A">
            <w:pPr>
              <w:pStyle w:val="ConsPlusNormal0"/>
              <w:spacing w:line="240" w:lineRule="exact"/>
              <w:rPr>
                <w:rFonts w:ascii="Times New Roman" w:hAnsi="Times New Roman" w:cs="Times New Roman"/>
                <w:sz w:val="28"/>
                <w:szCs w:val="28"/>
              </w:rPr>
            </w:pPr>
            <w:r w:rsidRPr="00E2312A">
              <w:rPr>
                <w:rFonts w:ascii="Times New Roman" w:hAnsi="Times New Roman" w:cs="Times New Roman"/>
                <w:sz w:val="28"/>
                <w:szCs w:val="28"/>
              </w:rPr>
              <w:t>глава администрации Соликамского городского округа</w:t>
            </w:r>
          </w:p>
          <w:p w:rsidR="00E2312A" w:rsidRPr="00E2312A" w:rsidRDefault="00E2312A" w:rsidP="00E2312A">
            <w:pPr>
              <w:pStyle w:val="ConsPlusNormal0"/>
              <w:spacing w:line="240" w:lineRule="exact"/>
              <w:rPr>
                <w:rFonts w:ascii="Times New Roman" w:hAnsi="Times New Roman" w:cs="Times New Roman"/>
                <w:sz w:val="28"/>
                <w:szCs w:val="28"/>
              </w:rPr>
            </w:pPr>
          </w:p>
        </w:tc>
      </w:tr>
      <w:tr w:rsidR="00E2312A" w:rsidRPr="00E2312A" w:rsidTr="00E2312A">
        <w:tc>
          <w:tcPr>
            <w:tcW w:w="4785" w:type="dxa"/>
          </w:tcPr>
          <w:p w:rsidR="00E2312A" w:rsidRPr="00E2312A" w:rsidRDefault="00E2312A" w:rsidP="00E2312A">
            <w:pPr>
              <w:pStyle w:val="ConsPlusNormal0"/>
              <w:spacing w:line="240" w:lineRule="exact"/>
              <w:jc w:val="right"/>
              <w:rPr>
                <w:rFonts w:ascii="Times New Roman" w:hAnsi="Times New Roman" w:cs="Times New Roman"/>
                <w:sz w:val="28"/>
                <w:szCs w:val="28"/>
              </w:rPr>
            </w:pPr>
            <w:proofErr w:type="spellStart"/>
            <w:r w:rsidRPr="00E2312A">
              <w:rPr>
                <w:rFonts w:ascii="Times New Roman" w:hAnsi="Times New Roman" w:cs="Times New Roman"/>
                <w:sz w:val="28"/>
                <w:szCs w:val="28"/>
              </w:rPr>
              <w:t>И.Г.Мингазеев</w:t>
            </w:r>
            <w:proofErr w:type="spellEnd"/>
            <w:r w:rsidRPr="00E2312A">
              <w:rPr>
                <w:rFonts w:ascii="Times New Roman" w:hAnsi="Times New Roman" w:cs="Times New Roman"/>
                <w:sz w:val="28"/>
                <w:szCs w:val="28"/>
              </w:rPr>
              <w:t xml:space="preserve"> </w:t>
            </w:r>
          </w:p>
        </w:tc>
        <w:tc>
          <w:tcPr>
            <w:tcW w:w="4785" w:type="dxa"/>
          </w:tcPr>
          <w:p w:rsidR="00E2312A" w:rsidRPr="00E2312A" w:rsidRDefault="00E2312A" w:rsidP="00E2312A">
            <w:pPr>
              <w:pStyle w:val="ConsPlusNormal0"/>
              <w:spacing w:line="240" w:lineRule="exact"/>
              <w:jc w:val="right"/>
              <w:rPr>
                <w:rFonts w:ascii="Times New Roman" w:hAnsi="Times New Roman" w:cs="Times New Roman"/>
                <w:sz w:val="28"/>
                <w:szCs w:val="28"/>
              </w:rPr>
            </w:pPr>
            <w:proofErr w:type="spellStart"/>
            <w:r w:rsidRPr="00E2312A">
              <w:rPr>
                <w:rFonts w:ascii="Times New Roman" w:hAnsi="Times New Roman" w:cs="Times New Roman"/>
                <w:sz w:val="28"/>
                <w:szCs w:val="28"/>
              </w:rPr>
              <w:t>Е.Н.Самоуков</w:t>
            </w:r>
            <w:proofErr w:type="spellEnd"/>
          </w:p>
        </w:tc>
      </w:tr>
    </w:tbl>
    <w:p w:rsidR="00E2312A" w:rsidRPr="00E2312A" w:rsidRDefault="00E2312A" w:rsidP="00E2312A">
      <w:pPr>
        <w:pStyle w:val="ConsPlusNormal0"/>
        <w:spacing w:line="360" w:lineRule="exact"/>
        <w:jc w:val="both"/>
        <w:rPr>
          <w:rFonts w:ascii="Times New Roman" w:hAnsi="Times New Roman" w:cs="Times New Roman"/>
          <w:sz w:val="28"/>
          <w:szCs w:val="28"/>
        </w:rPr>
      </w:pPr>
    </w:p>
    <w:sectPr w:rsidR="00E2312A" w:rsidRPr="00E2312A" w:rsidSect="005D688E">
      <w:headerReference w:type="default" r:id="rId9"/>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344921" w:rsidRPr="00344921">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B045D"/>
    <w:rsid w:val="002C136C"/>
    <w:rsid w:val="002C1CBA"/>
    <w:rsid w:val="002C418E"/>
    <w:rsid w:val="002D126F"/>
    <w:rsid w:val="002D5B01"/>
    <w:rsid w:val="002F3FEE"/>
    <w:rsid w:val="00301DA3"/>
    <w:rsid w:val="00310EB3"/>
    <w:rsid w:val="0031173B"/>
    <w:rsid w:val="00344921"/>
    <w:rsid w:val="00344B89"/>
    <w:rsid w:val="00377BEC"/>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61293"/>
    <w:rsid w:val="005C520F"/>
    <w:rsid w:val="005D688E"/>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56B9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14E"/>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A6D5A"/>
    <w:rsid w:val="00DA7F6C"/>
    <w:rsid w:val="00E2312A"/>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51814/98b73280366f58e51bc537f966aaf48159cacda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227</Words>
  <Characters>1753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2023-09-22T09:29:00Z</cp:lastPrinted>
  <dcterms:created xsi:type="dcterms:W3CDTF">2023-09-22T09:23:00Z</dcterms:created>
  <dcterms:modified xsi:type="dcterms:W3CDTF">2023-09-28T07:47:00Z</dcterms:modified>
</cp:coreProperties>
</file>